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6B5" w:rsidRDefault="007666B5" w:rsidP="007666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  <w:r w:rsidRPr="00EB0517">
        <w:rPr>
          <w:rFonts w:ascii="Times New Roman" w:hAnsi="Times New Roman"/>
          <w:b/>
          <w:sz w:val="28"/>
          <w:szCs w:val="28"/>
        </w:rPr>
        <w:t xml:space="preserve"> </w:t>
      </w:r>
    </w:p>
    <w:p w:rsidR="007666B5" w:rsidRPr="00EB0517" w:rsidRDefault="007666B5" w:rsidP="007666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517">
        <w:rPr>
          <w:rFonts w:ascii="Times New Roman" w:hAnsi="Times New Roman"/>
          <w:b/>
          <w:sz w:val="28"/>
          <w:szCs w:val="28"/>
        </w:rPr>
        <w:t>при проведении публичных консультаций</w:t>
      </w:r>
    </w:p>
    <w:p w:rsidR="007666B5" w:rsidRPr="00EB0517" w:rsidRDefault="007666B5" w:rsidP="007666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517">
        <w:rPr>
          <w:rFonts w:ascii="Times New Roman" w:hAnsi="Times New Roman"/>
          <w:b/>
          <w:sz w:val="28"/>
          <w:szCs w:val="28"/>
        </w:rPr>
        <w:t>в рамках оценки регулирующего воздействия</w:t>
      </w:r>
    </w:p>
    <w:p w:rsidR="007666B5" w:rsidRPr="00EB0517" w:rsidRDefault="007666B5" w:rsidP="007666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проекта муниципального </w:t>
      </w:r>
      <w:r w:rsidRPr="00EB0517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7666B5" w:rsidRPr="00EF36E8" w:rsidRDefault="007666B5" w:rsidP="007666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7666B5" w:rsidRPr="00A570F8" w:rsidTr="00116F8D"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7666B5" w:rsidRPr="00A570F8" w:rsidRDefault="007666B5" w:rsidP="00116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FD490B" w:rsidRPr="00FD490B" w:rsidRDefault="007666B5" w:rsidP="00FD490B">
            <w:pPr>
              <w:ind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FD490B">
              <w:rPr>
                <w:rFonts w:ascii="Times New Roman" w:hAnsi="Times New Roman"/>
                <w:sz w:val="24"/>
                <w:szCs w:val="24"/>
                <w:u w:val="single"/>
              </w:rPr>
              <w:t>Проекта постановления администрации Ханты-Мансийского района «</w:t>
            </w:r>
            <w:r w:rsidR="00FD490B" w:rsidRPr="00FD49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Об </w:t>
            </w:r>
            <w:r w:rsidR="00FD490B" w:rsidRPr="00FD49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утверждении Правил оказания имущественной поддер</w:t>
            </w:r>
            <w:r w:rsidR="00FD490B" w:rsidRPr="00FD49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жки субъектам малого и среднего </w:t>
            </w:r>
            <w:r w:rsidR="00FD490B" w:rsidRPr="00FD49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предпринимательства Ханты-Мансийского района</w:t>
            </w:r>
            <w:r w:rsidR="00FD490B" w:rsidRPr="00FD490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7666B5" w:rsidRPr="00EF36E8" w:rsidRDefault="00FD490B" w:rsidP="00FD490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666B5" w:rsidRPr="00EF36E8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="007666B5" w:rsidRPr="00EF36E8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  <w:proofErr w:type="gramEnd"/>
            <w:r w:rsidR="007666B5"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проекта муниципального  нормативного правового акта)</w:t>
            </w:r>
          </w:p>
          <w:p w:rsidR="007666B5" w:rsidRDefault="007666B5" w:rsidP="00116F8D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66B5" w:rsidRPr="00FD490B" w:rsidRDefault="00FD490B" w:rsidP="00116F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</w:t>
            </w:r>
            <w:hyperlink r:id="rId5" w:history="1">
              <w:r w:rsidRPr="000E05A9">
                <w:rPr>
                  <w:rStyle w:val="a3"/>
                  <w:rFonts w:ascii="Verdana" w:hAnsi="Verdana"/>
                  <w:sz w:val="21"/>
                  <w:szCs w:val="21"/>
                </w:rPr>
                <w:t>saitovaAC@hmrn.ru</w:t>
              </w:r>
            </w:hyperlink>
            <w:r>
              <w:rPr>
                <w:rFonts w:ascii="Verdana" w:hAnsi="Verdana"/>
                <w:color w:val="151515"/>
                <w:sz w:val="21"/>
                <w:szCs w:val="21"/>
                <w:u w:val="single"/>
              </w:rPr>
              <w:t xml:space="preserve">                                                                          </w:t>
            </w:r>
            <w:proofErr w:type="gramStart"/>
            <w:r>
              <w:rPr>
                <w:rFonts w:ascii="Verdana" w:hAnsi="Verdana"/>
                <w:color w:val="151515"/>
                <w:sz w:val="21"/>
                <w:szCs w:val="21"/>
                <w:u w:val="single"/>
              </w:rPr>
              <w:t xml:space="preserve">  .</w:t>
            </w:r>
            <w:proofErr w:type="gramEnd"/>
          </w:p>
          <w:p w:rsidR="007666B5" w:rsidRPr="00EF36E8" w:rsidRDefault="007666B5" w:rsidP="00116F8D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proofErr w:type="gramEnd"/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электронной почты ответственного работника)</w:t>
            </w:r>
          </w:p>
          <w:p w:rsidR="007666B5" w:rsidRPr="00A570F8" w:rsidRDefault="007666B5" w:rsidP="00116F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70F8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A570F8">
              <w:rPr>
                <w:rFonts w:ascii="Times New Roman" w:hAnsi="Times New Roman"/>
                <w:sz w:val="24"/>
                <w:szCs w:val="24"/>
              </w:rPr>
              <w:t xml:space="preserve"> поздн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r w:rsidRPr="000836B5"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="00FD490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  <w:bookmarkStart w:id="0" w:name="_GoBack"/>
            <w:bookmarkEnd w:id="0"/>
            <w:r w:rsidRPr="007101A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940B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августа</w:t>
            </w:r>
            <w:r w:rsidRPr="000836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2016 года</w:t>
            </w:r>
            <w:r w:rsidRPr="000836B5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_____________________________________.</w:t>
            </w:r>
          </w:p>
          <w:p w:rsidR="007666B5" w:rsidRPr="00EF36E8" w:rsidRDefault="007666B5" w:rsidP="00116F8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7666B5" w:rsidRPr="00A570F8" w:rsidRDefault="007666B5" w:rsidP="00116F8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sz w:val="24"/>
                <w:szCs w:val="24"/>
              </w:rPr>
              <w:t>не в соответствии с настоящей формой.</w:t>
            </w:r>
          </w:p>
        </w:tc>
      </w:tr>
    </w:tbl>
    <w:p w:rsidR="007666B5" w:rsidRPr="00A570F8" w:rsidRDefault="007666B5" w:rsidP="007666B5">
      <w:pPr>
        <w:ind w:firstLine="567"/>
        <w:rPr>
          <w:rFonts w:ascii="Times New Roman" w:hAnsi="Times New Roman"/>
          <w:sz w:val="24"/>
          <w:szCs w:val="24"/>
        </w:rPr>
      </w:pPr>
    </w:p>
    <w:p w:rsidR="007666B5" w:rsidRPr="00A570F8" w:rsidRDefault="007666B5" w:rsidP="007666B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A570F8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7666B5" w:rsidRPr="00A570F8" w:rsidRDefault="007666B5" w:rsidP="007666B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7666B5" w:rsidRPr="00A570F8" w:rsidRDefault="007666B5" w:rsidP="007666B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Наименование организации_____________________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__________________</w:t>
      </w:r>
    </w:p>
    <w:p w:rsidR="007666B5" w:rsidRPr="00A570F8" w:rsidRDefault="007666B5" w:rsidP="007666B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Сфера деятельности организации__________________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_______________</w:t>
      </w:r>
    </w:p>
    <w:p w:rsidR="007666B5" w:rsidRPr="00A570F8" w:rsidRDefault="007666B5" w:rsidP="007666B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A570F8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</w:t>
      </w:r>
      <w:r w:rsidRPr="00A570F8">
        <w:rPr>
          <w:rFonts w:ascii="Times New Roman" w:hAnsi="Times New Roman"/>
          <w:sz w:val="24"/>
          <w:szCs w:val="24"/>
        </w:rPr>
        <w:t>____________</w:t>
      </w:r>
    </w:p>
    <w:p w:rsidR="007666B5" w:rsidRPr="00A570F8" w:rsidRDefault="007666B5" w:rsidP="007666B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A570F8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</w:t>
      </w:r>
    </w:p>
    <w:p w:rsidR="007666B5" w:rsidRPr="00A570F8" w:rsidRDefault="007666B5" w:rsidP="007666B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Адрес электронной почты_________________________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666B5" w:rsidRPr="00A570F8" w:rsidTr="00116F8D">
        <w:trPr>
          <w:trHeight w:val="397"/>
        </w:trPr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66B5" w:rsidRPr="00A570F8" w:rsidRDefault="007666B5" w:rsidP="00116F8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7666B5" w:rsidRPr="00A570F8" w:rsidTr="00116F8D">
        <w:trPr>
          <w:trHeight w:val="261"/>
        </w:trPr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B5" w:rsidRPr="00A570F8" w:rsidTr="00116F8D"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ию, были бы более оптимальными,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менее затратными и (или) более эффективными?</w:t>
            </w:r>
          </w:p>
        </w:tc>
      </w:tr>
      <w:tr w:rsidR="007666B5" w:rsidRPr="00A570F8" w:rsidTr="00116F8D">
        <w:trPr>
          <w:trHeight w:val="86"/>
        </w:trPr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B5" w:rsidRPr="00A570F8" w:rsidTr="00116F8D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раслям, количеству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</w:tr>
      <w:tr w:rsidR="007666B5" w:rsidRPr="00A570F8" w:rsidTr="00116F8D">
        <w:trPr>
          <w:trHeight w:val="218"/>
        </w:trPr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B5" w:rsidRPr="00A570F8" w:rsidTr="00116F8D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7666B5" w:rsidRPr="00A570F8" w:rsidTr="00116F8D">
        <w:trPr>
          <w:trHeight w:val="197"/>
        </w:trPr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B5" w:rsidRPr="00A570F8" w:rsidTr="00116F8D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органами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насколько точно и недвусмысленно прописаны властные функции и полномочия? </w:t>
            </w:r>
          </w:p>
        </w:tc>
      </w:tr>
      <w:tr w:rsidR="007666B5" w:rsidRPr="00A570F8" w:rsidTr="00116F8D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666B5" w:rsidRPr="00A570F8" w:rsidTr="00116F8D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7666B5" w:rsidRPr="00A570F8" w:rsidTr="00116F8D">
        <w:trPr>
          <w:trHeight w:val="213"/>
        </w:trPr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B5" w:rsidRPr="00A570F8" w:rsidTr="00116F8D"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7666B5" w:rsidRPr="00A570F8" w:rsidTr="00116F8D">
        <w:trPr>
          <w:trHeight w:val="70"/>
        </w:trPr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B5" w:rsidRPr="00A570F8" w:rsidTr="00116F8D"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</w:t>
            </w:r>
            <w:proofErr w:type="spellStart"/>
            <w:proofErr w:type="gramStart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обязанностей?Приведите</w:t>
            </w:r>
            <w:proofErr w:type="spellEnd"/>
            <w:proofErr w:type="gramEnd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конкретные примеры.</w:t>
            </w:r>
          </w:p>
        </w:tc>
      </w:tr>
      <w:tr w:rsidR="007666B5" w:rsidRPr="00A570F8" w:rsidTr="00116F8D"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B5" w:rsidRPr="00A570F8" w:rsidTr="00116F8D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ении предлагаемого регулирования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а при возможности, и бюджета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Ханты-Мансийского 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ном эквиваленте и др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</w:tr>
      <w:tr w:rsidR="007666B5" w:rsidRPr="00A570F8" w:rsidTr="00116F8D">
        <w:trPr>
          <w:trHeight w:val="124"/>
        </w:trPr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B5" w:rsidRPr="00A570F8" w:rsidTr="00116F8D">
        <w:trPr>
          <w:trHeight w:val="397"/>
        </w:trPr>
        <w:tc>
          <w:tcPr>
            <w:tcW w:w="9180" w:type="dxa"/>
            <w:shd w:val="clear" w:color="auto" w:fill="auto"/>
          </w:tcPr>
          <w:p w:rsidR="007666B5" w:rsidRPr="00A570F8" w:rsidRDefault="007666B5" w:rsidP="00116F8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7666B5" w:rsidRPr="00A570F8" w:rsidTr="00116F8D">
        <w:trPr>
          <w:trHeight w:val="155"/>
        </w:trPr>
        <w:tc>
          <w:tcPr>
            <w:tcW w:w="9180" w:type="dxa"/>
            <w:shd w:val="clear" w:color="auto" w:fill="auto"/>
          </w:tcPr>
          <w:p w:rsidR="007666B5" w:rsidRPr="00A570F8" w:rsidRDefault="007666B5" w:rsidP="00116F8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B5" w:rsidRPr="00A570F8" w:rsidTr="00116F8D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7666B5" w:rsidRPr="00A570F8" w:rsidTr="00116F8D">
        <w:trPr>
          <w:trHeight w:val="221"/>
        </w:trPr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B5" w:rsidRPr="00A570F8" w:rsidTr="00116F8D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7666B5" w:rsidRPr="00A570F8" w:rsidTr="00116F8D">
        <w:trPr>
          <w:trHeight w:val="70"/>
        </w:trPr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B5" w:rsidRPr="00A570F8" w:rsidTr="00116F8D">
        <w:trPr>
          <w:trHeight w:val="397"/>
        </w:trPr>
        <w:tc>
          <w:tcPr>
            <w:tcW w:w="9180" w:type="dxa"/>
            <w:shd w:val="clear" w:color="auto" w:fill="auto"/>
          </w:tcPr>
          <w:p w:rsidR="007666B5" w:rsidRPr="00A570F8" w:rsidRDefault="007666B5" w:rsidP="00116F8D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7666B5" w:rsidRPr="00A570F8" w:rsidTr="00116F8D">
        <w:trPr>
          <w:trHeight w:val="397"/>
        </w:trPr>
        <w:tc>
          <w:tcPr>
            <w:tcW w:w="9180" w:type="dxa"/>
            <w:shd w:val="clear" w:color="auto" w:fill="auto"/>
          </w:tcPr>
          <w:p w:rsidR="007666B5" w:rsidRPr="00A570F8" w:rsidRDefault="007666B5" w:rsidP="00116F8D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B0385" w:rsidRDefault="006B0385"/>
    <w:sectPr w:rsidR="006B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B5"/>
    <w:rsid w:val="00456D5D"/>
    <w:rsid w:val="00556EB5"/>
    <w:rsid w:val="006B0385"/>
    <w:rsid w:val="006D6ED3"/>
    <w:rsid w:val="007666B5"/>
    <w:rsid w:val="00940BD2"/>
    <w:rsid w:val="00FD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A0A3D-108B-4CF3-B2AC-D59FC9D0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itovaAC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Отдел труда</cp:lastModifiedBy>
  <cp:revision>3</cp:revision>
  <dcterms:created xsi:type="dcterms:W3CDTF">2016-07-29T05:08:00Z</dcterms:created>
  <dcterms:modified xsi:type="dcterms:W3CDTF">2016-07-29T05:11:00Z</dcterms:modified>
</cp:coreProperties>
</file>